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89E3" w14:textId="57624CD5" w:rsidR="008114EC" w:rsidRPr="001E085D" w:rsidRDefault="008114EC" w:rsidP="008114EC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Hlk77892666"/>
      <w:r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تمرين على الردود السـردية لتحـديات </w:t>
      </w:r>
      <w:r w:rsidR="00A80FCD" w:rsidRPr="00B9386B">
        <w:rPr>
          <w:rFonts w:ascii="Simplified Arabic" w:hAnsi="Simplified Arabic" w:cs="Simplified Arabic"/>
          <w:b/>
          <w:bCs/>
          <w:sz w:val="36"/>
          <w:szCs w:val="36"/>
          <w:rtl/>
        </w:rPr>
        <w:t>الاختلاف و</w:t>
      </w:r>
      <w:r w:rsidR="00A80FCD" w:rsidRPr="001E085D">
        <w:rPr>
          <w:rFonts w:ascii="Simplified Arabic" w:hAnsi="Simplified Arabic" w:cs="Simplified Arabic"/>
          <w:b/>
          <w:bCs/>
          <w:sz w:val="36"/>
          <w:szCs w:val="36"/>
          <w:rtl/>
        </w:rPr>
        <w:t>تحـديات</w:t>
      </w:r>
      <w:r w:rsidR="00A80FCD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A80FCD" w:rsidRPr="00B9386B">
        <w:rPr>
          <w:rFonts w:ascii="Simplified Arabic" w:hAnsi="Simplified Arabic" w:cs="Simplified Arabic"/>
          <w:b/>
          <w:bCs/>
          <w:sz w:val="36"/>
          <w:szCs w:val="36"/>
          <w:rtl/>
        </w:rPr>
        <w:t>تفـاوت القـوة</w:t>
      </w:r>
    </w:p>
    <w:bookmarkEnd w:id="0"/>
    <w:p w14:paraId="714AFAA4" w14:textId="6CC09F54" w:rsidR="00AF76F0" w:rsidRPr="00AF76F0" w:rsidRDefault="00AF76F0" w:rsidP="00AF76F0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8114EC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</w:rPr>
        <w:t>تغـذية راجـعـة</w:t>
      </w:r>
      <w:r w:rsidR="00AF441B" w:rsidRPr="008114EC">
        <w:rPr>
          <w:rFonts w:ascii="Simplified Arabic" w:hAnsi="Simplified Arabic" w:cs="Simplified Arabic" w:hint="cs"/>
          <w:b/>
          <w:bCs/>
          <w:sz w:val="36"/>
          <w:szCs w:val="36"/>
          <w:highlight w:val="yellow"/>
          <w:rtl/>
        </w:rPr>
        <w:t xml:space="preserve"> (من المسـتـمعـين)</w:t>
      </w:r>
    </w:p>
    <w:p w14:paraId="647E699A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60A614E1" w14:textId="7F926939" w:rsidR="00AF76F0" w:rsidRPr="006967FD" w:rsidRDefault="00AF76F0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6967FD">
        <w:rPr>
          <w:rFonts w:ascii="Simplified Arabic" w:hAnsi="Simplified Arabic" w:cs="Simplified Arabic"/>
          <w:sz w:val="32"/>
          <w:szCs w:val="32"/>
          <w:rtl/>
        </w:rPr>
        <w:t>كيف شع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ـرت/ي بعـد سـماع 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الق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صة؟</w:t>
      </w:r>
    </w:p>
    <w:p w14:paraId="5E7BF712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28B01221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05B44679" w14:textId="76CF918C" w:rsidR="00AF76F0" w:rsidRPr="006967FD" w:rsidRDefault="00AF76F0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 w:rsidRPr="006967FD">
        <w:rPr>
          <w:rFonts w:ascii="Simplified Arabic" w:hAnsi="Simplified Arabic" w:cs="Simplified Arabic"/>
          <w:sz w:val="32"/>
          <w:szCs w:val="32"/>
          <w:rtl/>
        </w:rPr>
        <w:t>أين كان مصدر الأمل في الق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صة؟ إ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 لم يكن هناك أ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مل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، ما هي مصادر الأمل التي يمكنك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/ي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 اق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تراحها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؟</w:t>
      </w:r>
    </w:p>
    <w:p w14:paraId="70003232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5292A8BD" w14:textId="77777777" w:rsidR="00AF76F0" w:rsidRPr="00910A99" w:rsidRDefault="00AF76F0" w:rsidP="00AF76F0">
      <w:pPr>
        <w:bidi/>
        <w:rPr>
          <w:rFonts w:ascii="Simplified Arabic" w:hAnsi="Simplified Arabic" w:cs="Simplified Arabic"/>
          <w:sz w:val="32"/>
          <w:szCs w:val="32"/>
        </w:rPr>
      </w:pPr>
    </w:p>
    <w:p w14:paraId="37B1CA49" w14:textId="5D804A07" w:rsidR="00AF76F0" w:rsidRPr="006967FD" w:rsidRDefault="00AF76F0" w:rsidP="006967FD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هل كان لدى الأشخاص في القصة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تمكين 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قدرة على إحداث التـغـيير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؟ إ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 ك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ن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التمكين مفقوداً في القصة، 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فكيف يمكنهم استعادة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قدر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تهم؟</w:t>
      </w:r>
      <w:r w:rsidR="00DF0FA0"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ما هو السرد البديل الذي يمكن أن 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ق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ترحه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بـحيث يكون أبطال القصة متمكنين ول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 xml:space="preserve">ديهم </w:t>
      </w:r>
      <w:r w:rsidRPr="006967FD">
        <w:rPr>
          <w:rFonts w:ascii="Simplified Arabic" w:hAnsi="Simplified Arabic" w:cs="Simplified Arabic" w:hint="cs"/>
          <w:sz w:val="32"/>
          <w:szCs w:val="32"/>
          <w:rtl/>
        </w:rPr>
        <w:t>قدرة على التـغـيير</w:t>
      </w:r>
      <w:r w:rsidRPr="006967FD">
        <w:rPr>
          <w:rFonts w:ascii="Simplified Arabic" w:hAnsi="Simplified Arabic" w:cs="Simplified Arabic"/>
          <w:sz w:val="32"/>
          <w:szCs w:val="32"/>
          <w:rtl/>
        </w:rPr>
        <w:t>؟</w:t>
      </w:r>
      <w:r w:rsidR="00DF0FA0" w:rsidRPr="006967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F0FA0" w:rsidRPr="006967FD">
        <w:rPr>
          <w:rFonts w:ascii="Simplified Arabic" w:hAnsi="Simplified Arabic" w:cs="Simplified Arabic"/>
          <w:sz w:val="32"/>
          <w:szCs w:val="32"/>
          <w:rtl/>
        </w:rPr>
        <w:t xml:space="preserve">كيف نجعل منها قصة تجعلنا أقوى وأكثر قدرة على 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مواجهة التح</w:t>
      </w:r>
      <w:r w:rsidR="00C64A00" w:rsidRPr="006967F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="003F6E2B" w:rsidRPr="006967FD">
        <w:rPr>
          <w:rFonts w:ascii="Simplified Arabic" w:hAnsi="Simplified Arabic" w:cs="Simplified Arabic" w:hint="cs"/>
          <w:sz w:val="32"/>
          <w:szCs w:val="32"/>
          <w:rtl/>
        </w:rPr>
        <w:t>دي</w:t>
      </w:r>
      <w:r w:rsidR="00DF0FA0" w:rsidRPr="006967FD">
        <w:rPr>
          <w:rFonts w:ascii="Simplified Arabic" w:hAnsi="Simplified Arabic" w:cs="Simplified Arabic" w:hint="cs"/>
          <w:sz w:val="32"/>
          <w:szCs w:val="32"/>
          <w:rtl/>
        </w:rPr>
        <w:t>؟</w:t>
      </w:r>
    </w:p>
    <w:sectPr w:rsidR="00AF76F0" w:rsidRPr="006967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103E" w14:textId="77777777" w:rsidR="00AF7F57" w:rsidRDefault="00AF7F57" w:rsidP="00AF76F0">
      <w:pPr>
        <w:spacing w:after="0" w:line="240" w:lineRule="auto"/>
      </w:pPr>
      <w:r>
        <w:separator/>
      </w:r>
    </w:p>
  </w:endnote>
  <w:endnote w:type="continuationSeparator" w:id="0">
    <w:p w14:paraId="0A12E7FE" w14:textId="77777777" w:rsidR="00AF7F57" w:rsidRDefault="00AF7F57" w:rsidP="00A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30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110F6A" w14:textId="77777777" w:rsidR="00AF76F0" w:rsidRDefault="00AF76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92981" w14:textId="77777777" w:rsidR="00AF76F0" w:rsidRDefault="00AF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8DAA" w14:textId="77777777" w:rsidR="00AF7F57" w:rsidRDefault="00AF7F57" w:rsidP="00AF76F0">
      <w:pPr>
        <w:spacing w:after="0" w:line="240" w:lineRule="auto"/>
      </w:pPr>
      <w:r>
        <w:separator/>
      </w:r>
    </w:p>
  </w:footnote>
  <w:footnote w:type="continuationSeparator" w:id="0">
    <w:p w14:paraId="69E1DBB3" w14:textId="77777777" w:rsidR="00AF7F57" w:rsidRDefault="00AF7F57" w:rsidP="00AF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1600"/>
    <w:multiLevelType w:val="hybridMultilevel"/>
    <w:tmpl w:val="2DE6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03595"/>
    <w:multiLevelType w:val="hybridMultilevel"/>
    <w:tmpl w:val="9AD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6448"/>
    <w:multiLevelType w:val="hybridMultilevel"/>
    <w:tmpl w:val="B5A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CE"/>
    <w:rsid w:val="00216E19"/>
    <w:rsid w:val="002B627A"/>
    <w:rsid w:val="002F00CE"/>
    <w:rsid w:val="003536C9"/>
    <w:rsid w:val="003F6E2B"/>
    <w:rsid w:val="00546DAA"/>
    <w:rsid w:val="005F0C04"/>
    <w:rsid w:val="006967FD"/>
    <w:rsid w:val="00733DE2"/>
    <w:rsid w:val="00740139"/>
    <w:rsid w:val="007F1E2E"/>
    <w:rsid w:val="0080774C"/>
    <w:rsid w:val="008114EC"/>
    <w:rsid w:val="00910A99"/>
    <w:rsid w:val="00A80FCD"/>
    <w:rsid w:val="00AF441B"/>
    <w:rsid w:val="00AF76F0"/>
    <w:rsid w:val="00AF7F57"/>
    <w:rsid w:val="00C64A00"/>
    <w:rsid w:val="00CF2820"/>
    <w:rsid w:val="00D63B87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2693"/>
  <w15:chartTrackingRefBased/>
  <w15:docId w15:val="{AEF57840-54E6-48E8-9975-D265F37C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CE"/>
    <w:pPr>
      <w:spacing w:after="200" w:line="276" w:lineRule="auto"/>
      <w:ind w:left="720"/>
    </w:pPr>
    <w:rPr>
      <w:rFonts w:ascii="Calibri" w:eastAsia="Times New Roman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F0"/>
  </w:style>
  <w:style w:type="paragraph" w:styleId="Footer">
    <w:name w:val="footer"/>
    <w:basedOn w:val="Normal"/>
    <w:link w:val="FooterChar"/>
    <w:uiPriority w:val="99"/>
    <w:unhideWhenUsed/>
    <w:rsid w:val="00AF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Farsakh</dc:creator>
  <cp:keywords/>
  <dc:description/>
  <cp:lastModifiedBy>Nizar Farsakh</cp:lastModifiedBy>
  <cp:revision>2</cp:revision>
  <dcterms:created xsi:type="dcterms:W3CDTF">2021-07-23T04:45:00Z</dcterms:created>
  <dcterms:modified xsi:type="dcterms:W3CDTF">2021-07-23T04:45:00Z</dcterms:modified>
</cp:coreProperties>
</file>